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06F9" w:rsidRDefault="004A06F9" w:rsidP="004A06F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>Перечень оборудования во второй младшей группе № 5</w:t>
      </w:r>
    </w:p>
    <w:tbl>
      <w:tblPr>
        <w:tblW w:w="10607" w:type="dxa"/>
        <w:tblInd w:w="-1031" w:type="dxa"/>
        <w:tblLayout w:type="fixed"/>
        <w:tblLook w:val="0000" w:firstRow="0" w:lastRow="0" w:firstColumn="0" w:lastColumn="0" w:noHBand="0" w:noVBand="0"/>
      </w:tblPr>
      <w:tblGrid>
        <w:gridCol w:w="850"/>
        <w:gridCol w:w="2707"/>
        <w:gridCol w:w="7050"/>
      </w:tblGrid>
      <w:tr w:rsidR="004A06F9" w:rsidTr="002E39F5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ОО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центра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Перечень игрового оборудования</w:t>
            </w:r>
          </w:p>
        </w:tc>
      </w:tr>
      <w:tr w:rsidR="004A06F9" w:rsidTr="002E39F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06F9" w:rsidRDefault="004A06F9" w:rsidP="002E39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безопасности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Специализированные машины: полицейская скорая помощь, </w:t>
            </w:r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ГИБДД,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пожарная.Коврик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со схематичным изображением населенного пункта, включая улицы с дорожными знаками и разметкой, строения, ландшафт «Дорожное движение»</w:t>
            </w:r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Комплект транспортных средств к напольному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коврику .</w:t>
            </w:r>
            <w:proofErr w:type="gramEnd"/>
          </w:p>
          <w:p w:rsidR="004A06F9" w:rsidRDefault="004A06F9" w:rsidP="002E39F5">
            <w:pPr>
              <w:spacing w:after="0" w:line="240" w:lineRule="auto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Обучающие карточки «Дорожная азбука», «Уроки безопасности». Альбом «Опасные ситуации».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Лото «Транспорт», «Дорожные знаки». Демонстративный материал «Знаки на дорогах».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Альбомы: «Азбука здоровья», «Транспорт»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буклеты: «Правила пожарной безопасности», «Правила поведения на дороге», Д/и Профессии», настольная игра «Машинки» (спецтехника), альбом и папка «Пожарная безопасность».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Костюмы пожарного(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жилет,топорик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,огнетушитель,пила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) и полицейского.(жилет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полицейского,фуражка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полицейского,руль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2шт, жезл 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наручники,рация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, фонарик, пистолет, дубинка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полицейская,три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деревянных знака светофора»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Книга-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расскраска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 «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Пожарные машины».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Книга «Беседы с детьми о правилах пожарной безопасности».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Обучающие карточки «ПДД».</w:t>
            </w:r>
          </w:p>
          <w:p w:rsidR="004A06F9" w:rsidRDefault="004A06F9" w:rsidP="002E39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Куклы в костюмах полицейского и регулировщика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движения.автопаркинг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смаленькими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машинками и дорожными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знаками,светофорами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.</w:t>
            </w:r>
          </w:p>
        </w:tc>
      </w:tr>
      <w:tr w:rsidR="004A06F9" w:rsidTr="002E39F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«Культурно-гигиенические навыки»;</w:t>
            </w:r>
          </w:p>
          <w:p w:rsidR="004A06F9" w:rsidRDefault="004A06F9" w:rsidP="002E39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Обучающие карточки «Транспорт», Инструменты», «Одежда». </w:t>
            </w:r>
          </w:p>
        </w:tc>
      </w:tr>
      <w:tr w:rsidR="004A06F9" w:rsidTr="002E39F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уединения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Зонт - радуга, одеяло с пододеяльником.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Подушка — игрушка.</w:t>
            </w:r>
          </w:p>
          <w:p w:rsidR="004A06F9" w:rsidRDefault="004A06F9" w:rsidP="002E39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Куклы разных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размеров,мягкие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игрушки</w:t>
            </w:r>
          </w:p>
        </w:tc>
      </w:tr>
      <w:tr w:rsidR="004A06F9" w:rsidTr="002E39F5">
        <w:trPr>
          <w:trHeight w:val="6165"/>
        </w:trPr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Центр  игры</w:t>
            </w:r>
            <w:proofErr w:type="gramEnd"/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Сюжетно-ролевая игра «Парикмахерская». Передвижная стойка. Телефон игровой.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 xml:space="preserve">Набор косметических принадлежностей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 плойка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расчески, зеркало, фен, зеркало, заколки и т.д.) 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 xml:space="preserve">Сюжетно-ролевая игра «Больница». Набор медицинских принадлежностей (укол,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фонендоскоп,  градусник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мерные ложечки, бутылочка с микстурой, грелка,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танометр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микроскоп, пинцет, лампа и т. д. ). Накидки – доктор.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 xml:space="preserve">Сюжетно-ролевая игра «Семья»: куклы (большие и маленькие), чайный набор, столовый набор, плита, раковина, разделочная доска, сковороды, кофейник, горшочек для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куклы,   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ванночки ,диванчик  для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кукол,стол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и 2 стульчика.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Сюжетно-ролевая игра «Магазин»: прилавок для продавца, кассы, ,сумочки, кошельки , весы, наборы овощей и фруктов, набор продуктов.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Сюжетно-ролевая игра «Автозаправка»: грузовые и легковые автомобили, служебные автомашины, заправочная станция.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Сюжетно-ролевая игра «Автосалон» (инструменты для ремонта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машин,машины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разных размеров,</w:t>
            </w:r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Сюжетно-ролевая игра «Моряки» бескозырки 3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шт,треуголка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пирата, штурвал 3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шт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, спасательный круг деревянный,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бинокль,пистолет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, якорь 2шт.</w:t>
            </w:r>
          </w:p>
        </w:tc>
      </w:tr>
      <w:tr w:rsidR="004A06F9" w:rsidTr="002E39F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06F9" w:rsidRDefault="004A06F9" w:rsidP="002E39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экспериментирования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Природный и бросовый материал: шишки, камешки, ракушки, семена плодов и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т.д..</w:t>
            </w:r>
            <w:proofErr w:type="gramEnd"/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Ветровик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контейнер с песком, землей. Емкости. </w:t>
            </w:r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Трубочки для продувания, магниты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Альбом «Лекарственные растения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Картотека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опытов для младшего дошкольного возраста.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Увеличительное стекло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Поролоновые губки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Ведерко с дырочкой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Природный материал: шишки, скорлупки орехов, желуди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Материалы для исследования: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камни,семена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,пуговицы,шарики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Формы для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лепки,савочки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Картотека игр-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эксперементирования</w:t>
            </w:r>
            <w:proofErr w:type="spellEnd"/>
          </w:p>
          <w:p w:rsidR="004A06F9" w:rsidRPr="008C01C5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.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М.Султанова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 «Опыты с природными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материалыми,с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воздухом».Ёмкости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для воды и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песка.Мелкие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игрушки. «водяная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мельница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»,тонущие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и плавающие предметы».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М.Султанова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«Опыты с водой и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песком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.»Картотека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игр с песком и водой»</w:t>
            </w:r>
            <w:r>
              <w:t xml:space="preserve"> </w:t>
            </w:r>
            <w:r w:rsidRPr="008C01C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Лейка с длинным носиком</w:t>
            </w:r>
          </w:p>
          <w:p w:rsidR="004A06F9" w:rsidRPr="008C01C5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8C01C5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Лейка с коротким носиком-2 шт. 2 фартука с нарукавниками, салфет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ки</w:t>
            </w:r>
          </w:p>
          <w:p w:rsidR="004A06F9" w:rsidRDefault="004A06F9" w:rsidP="002E39F5">
            <w:pPr>
              <w:spacing w:after="0" w:line="240" w:lineRule="auto"/>
              <w:jc w:val="both"/>
            </w:pPr>
          </w:p>
        </w:tc>
      </w:tr>
      <w:tr w:rsidR="004A06F9" w:rsidTr="002E39F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06F9" w:rsidRDefault="004A06F9" w:rsidP="002E39F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познания и коммуникации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Сортѐры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с вкладышами, геометрическими фигурами.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развития мелкой моторики: 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весѐлые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шнурочки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»,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шнуровки,мозаики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 «фигурный конструктор»,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«конструктор из геометрических фигур», «конструктор – башенки».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 xml:space="preserve">Большие деревянные </w:t>
            </w:r>
            <w:proofErr w:type="spellStart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 xml:space="preserve"> «Подводный мир», «Цвета», «</w:t>
            </w:r>
            <w:proofErr w:type="spellStart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>Овощи»,«Насекомые</w:t>
            </w:r>
            <w:proofErr w:type="spellEnd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 xml:space="preserve">», «Животные жарких </w:t>
            </w:r>
            <w:proofErr w:type="spellStart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>стран»,«Дикие</w:t>
            </w:r>
            <w:proofErr w:type="spellEnd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>животные»,«Транспорт</w:t>
            </w:r>
            <w:proofErr w:type="spellEnd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 xml:space="preserve">», «Фрукты», «Овощи», «Подводный </w:t>
            </w:r>
            <w:proofErr w:type="spellStart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>мир».Обучающие</w:t>
            </w:r>
            <w:proofErr w:type="spellEnd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 xml:space="preserve"> «Что </w:t>
            </w:r>
            <w:proofErr w:type="spellStart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>сначала?Что</w:t>
            </w:r>
            <w:proofErr w:type="spellEnd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 xml:space="preserve"> потом?»</w:t>
            </w:r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br/>
              <w:t>Обучающие карточки «Одежда», «Транспорт», «Птицы», «Овощи и фрукты», «Инструменты».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>Дидактические игры «Кто как кричит», «Чьи детки?» «</w:t>
            </w:r>
            <w:proofErr w:type="spellStart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>Собирём</w:t>
            </w:r>
            <w:proofErr w:type="spellEnd"/>
            <w:r>
              <w:rPr>
                <w:rFonts w:ascii="Times New Roman" w:hAnsi="Times New Roman"/>
                <w:i/>
                <w:iCs/>
                <w:color w:val="0D0D0D"/>
                <w:sz w:val="28"/>
                <w:szCs w:val="28"/>
              </w:rPr>
              <w:t xml:space="preserve"> в корзину урожай», «Цвета», «Цвет и форма».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Развивающее пособие «Зоопарк», «Съедобное – несъедобное», развивающая игра «Какая игрушка»</w:t>
            </w:r>
          </w:p>
          <w:p w:rsidR="004A06F9" w:rsidRPr="006C6C5E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Настольные игры: «Лото-овощи 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фрукты,насекомые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»,пластмассовое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лото игрушки»</w:t>
            </w:r>
            <w:r>
              <w:t xml:space="preserve"> </w:t>
            </w:r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Наглядные пособия</w:t>
            </w:r>
          </w:p>
          <w:p w:rsidR="004A06F9" w:rsidRPr="006C6C5E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(плакаты по темам недели).</w:t>
            </w:r>
          </w:p>
          <w:p w:rsidR="004A06F9" w:rsidRPr="006C6C5E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Иллюстрации </w:t>
            </w:r>
            <w:proofErr w:type="spellStart"/>
            <w:proofErr w:type="gramStart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действий,предметов</w:t>
            </w:r>
            <w:proofErr w:type="spellEnd"/>
            <w:proofErr w:type="gramEnd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для составления и описания связного рассказа.</w:t>
            </w:r>
          </w:p>
          <w:p w:rsidR="004A06F9" w:rsidRDefault="004A06F9" w:rsidP="002E39F5">
            <w:pPr>
              <w:spacing w:after="0" w:line="240" w:lineRule="auto"/>
              <w:jc w:val="both"/>
            </w:pPr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Книги «Русские народные сказки», «Хрестоматия для младшей группы», «</w:t>
            </w:r>
            <w:proofErr w:type="spellStart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Потешки</w:t>
            </w:r>
            <w:proofErr w:type="spellEnd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и прибаутки</w:t>
            </w:r>
            <w:proofErr w:type="gramStart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» .</w:t>
            </w:r>
            <w:proofErr w:type="gramEnd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 Дидактические игры «Скажи правильно». </w:t>
            </w:r>
            <w:proofErr w:type="gramStart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« </w:t>
            </w:r>
            <w:proofErr w:type="spellStart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Сказкосочинитель</w:t>
            </w:r>
            <w:proofErr w:type="spellEnd"/>
            <w:proofErr w:type="gramEnd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», </w:t>
            </w:r>
            <w:proofErr w:type="spellStart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д.и</w:t>
            </w:r>
            <w:proofErr w:type="spellEnd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. «фрукты, </w:t>
            </w:r>
            <w:proofErr w:type="spellStart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овощи,ягоды,грибы</w:t>
            </w:r>
            <w:proofErr w:type="spellEnd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», «Кто на свете всех </w:t>
            </w:r>
            <w:proofErr w:type="spellStart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хитрее».Настольно</w:t>
            </w:r>
            <w:proofErr w:type="spellEnd"/>
            <w:r w:rsidRPr="006C6C5E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– печатная игра «Важные профессии». Пособия: «Времена года», «Рассказы по картинкам»</w:t>
            </w:r>
          </w:p>
        </w:tc>
      </w:tr>
      <w:tr w:rsidR="004A06F9" w:rsidTr="002E39F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Pr="00C647C4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647C4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Центр природы и труда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Карточки «Домашние и дикие животные», «Птицы», «Перелетные птицы», «Фрукты,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овощи»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,»Времена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года». Д/и «Времена года»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«Зимующие и перелетные птицы», «Угадай по голосу», «Деревенский дворик», «Чей домик?», , «Мир животных», «Лето в деревне», «В лесу».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Демонстрационный материал «Животные», «Птицы», «Насекомые».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Настольные игры «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Что,где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растет?;Чем питается зверек?»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Кукла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 одетая по сезону и комплект одежды по сезонам.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Наглядно-дидактическое пособие «Ягоды садовые и лесные», 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>Календарь природы.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Энциклопедия  «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Насекомые», «Планета Земля», «Овощи. Фрукты. Ягоды», «Живой мир».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«Звери в лесу», «Домашние животные»</w:t>
            </w:r>
          </w:p>
          <w:p w:rsidR="004A06F9" w:rsidRDefault="004A06F9" w:rsidP="002E39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Иллюстрации «Животные жарких стран», «Животные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Севера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».Звери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 птицы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обьёмные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и плоскостные(из разного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материала,мелкого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размера)- комплект.</w:t>
            </w:r>
            <w:r>
              <w:t xml:space="preserve"> </w:t>
            </w:r>
            <w:r w:rsidRPr="00662AD4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Лейка с коротким носиком-2 шт. 2 фартука с нарукавниками, </w:t>
            </w:r>
            <w:proofErr w:type="gramStart"/>
            <w:r w:rsidRPr="00662AD4">
              <w:rPr>
                <w:rFonts w:ascii="Times New Roman" w:hAnsi="Times New Roman"/>
                <w:i/>
                <w:iCs/>
                <w:sz w:val="28"/>
                <w:szCs w:val="28"/>
              </w:rPr>
              <w:t>салфетки .</w:t>
            </w:r>
            <w:proofErr w:type="gramEnd"/>
          </w:p>
        </w:tc>
      </w:tr>
      <w:tr w:rsidR="004A06F9" w:rsidTr="002E39F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логики и математики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Пирамидки 3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объёмные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рыбка и петушок. Деревянное лото «животные»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  «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транспорт».</w:t>
            </w:r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Дидактические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игры:,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«Один и много, «Цвета и формы»,»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Угадайка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», «разрезные картинки», «Сложи квадрат», «времена года», «Чей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домик»,д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/и «Надо и хочу»»</w:t>
            </w:r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д/и «отгадай по тени»</w:t>
            </w:r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Пазлы</w:t>
            </w:r>
            <w:proofErr w:type="spellEnd"/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Мелкий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конструктор,развивающий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сенсорный коврик.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Игры-шнуровки </w:t>
            </w:r>
          </w:p>
          <w:p w:rsidR="004A06F9" w:rsidRPr="00E53DD0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Развивающие игры: «Признаки», «Мир животных», «Чей малыш», «Цвета», «мини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лото для девочек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» ,игровой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набор «деревянный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пазл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 картинками геометрические фигуры и цвета», «Макси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М.А. Жукова Азбука»,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для малышей ,3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D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головоломки «транспорт», «ферма». Деревянная основа с размещёнными на ней неподвижными изогнутыми направляющими со скользящими по ним элементами. Комплект из стержней на единой основе и геометрических тел для нанизывания и сортировки по цвету и форме. Комплект конструкторов с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шиповым 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быстросьёмным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креплением деталей настольный.</w:t>
            </w:r>
          </w:p>
          <w:p w:rsidR="004A06F9" w:rsidRDefault="004A06F9" w:rsidP="002E39F5">
            <w:pPr>
              <w:spacing w:after="0" w:line="240" w:lineRule="auto"/>
              <w:jc w:val="both"/>
            </w:pPr>
          </w:p>
        </w:tc>
      </w:tr>
      <w:tr w:rsidR="004A06F9" w:rsidTr="002E39F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конструирования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Набор строительного материала (пластмассовый), имеющего основные детали (кубики, кирпичики, призмы). Мелкий деревянный конструктор. Наборы конструктора 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Лего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»: крупный, средний. Мозаика (крупная, мелкая, фигурная).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крупные мягкие с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вкладышами..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Кубики с картинками</w:t>
            </w:r>
          </w:p>
          <w:p w:rsidR="004A06F9" w:rsidRDefault="004A06F9" w:rsidP="002E39F5">
            <w:pPr>
              <w:spacing w:after="0" w:line="240" w:lineRule="auto"/>
              <w:ind w:right="-568"/>
              <w:textAlignment w:val="top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Конструкторы «Цветочная полянка», «Зоопарк» Комплект строительных деталей напольный с плоскостными элементами.</w:t>
            </w:r>
          </w:p>
          <w:p w:rsidR="004A06F9" w:rsidRDefault="004A06F9" w:rsidP="002E39F5">
            <w:pPr>
              <w:spacing w:after="0" w:line="240" w:lineRule="auto"/>
              <w:jc w:val="both"/>
            </w:pPr>
          </w:p>
        </w:tc>
      </w:tr>
      <w:tr w:rsidR="004A06F9" w:rsidTr="002E39F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Книжный центр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Русские народные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сказк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 «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Лиса и заяц», «Рукавичка», «Аленушка», 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избушка», «Заяц –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хваста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Жихарка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>Сказки:  «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Ячменное зёрнышко», «Маша и медведь», «Курочка Ряба», «Колобок», 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Теремок»«Баба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Яга»,«Сказки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о животных»,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А.Шевченко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«Кто остался без хвоста», Степанов В. «загадки о животных», Шарль Перро «Кот в сапогах»,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Чуковский«Айболит»,«Ёжики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смеются», «Телефон», «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  <w:u w:val="single"/>
              </w:rPr>
              <w:t xml:space="preserve">Чудо дерево» 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Мойдодыр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», «Муха-цокотуха», «Крошечка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Хаврошечка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»,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Н.Мигунова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«Верные друзья»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В.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Сутеев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«Кто сказал 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Мяу?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».ПОРТРЕТ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СутеевВ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Стихотворения: Берестов В. «Мишка, мишка лежебока!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»,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С.Михалков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«мы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едем,едем,едем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…», 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Ярасту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» , «Стихи  к праздникам», «Ничего тебе не дам», «Волшебные слова»,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Б.Заходер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Кискино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горе»,БОЛЬШАЯ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ЭНЦИКЛОПЕДИЯ ДЛЯ МАЛЫШЕЙ»,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«Новогодний карнавал».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«Хрестоматия для младшей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группы »</w:t>
            </w:r>
            <w:proofErr w:type="gramEnd"/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Сказки о животных.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Обучающее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пособие :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«В гостях у сказки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Настольная игра «Мои любимые сказки»</w:t>
            </w:r>
          </w:p>
          <w:p w:rsidR="004A06F9" w:rsidRDefault="004A06F9" w:rsidP="002E39F5">
            <w:pPr>
              <w:spacing w:after="0" w:line="240" w:lineRule="auto"/>
              <w:jc w:val="both"/>
            </w:pP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Е.Лаврентьева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 «Секреты вежливости»</w:t>
            </w:r>
          </w:p>
        </w:tc>
      </w:tr>
      <w:tr w:rsidR="004A06F9" w:rsidTr="002E39F5"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06F9" w:rsidRDefault="004A06F9" w:rsidP="002E39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Художественно-эстетическое развитие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творчества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. Кисточки -щетина, кисточки –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белка 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альбомы, ножницы, палитра, пластилин, непроливайки – стаканчики ,цветные карандаши, простые карандаши, фломастеры, стаканы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 xml:space="preserve">пластмассовые для карандашей, салфетки из ткани, клеенки, цветная бумага, картон цветной, картон белый,. Изделия народных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промыслов.Бирюльки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 xml:space="preserve">краски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акварельные,трафареты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для рисования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Опорные схемы по рисованию.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Трафареты (домашние животные, машины, овощи, инструменты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).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br/>
              <w:t>Альбом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«Дымковская игрушка».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Альбомы – раскраски.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Альбомы: «Городецкая роспись»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Подносы «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Жостовская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роспись»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Репродукции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пейзажов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 портретов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Ножницы безопасные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Творческий набор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Барильефл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.</w:t>
            </w:r>
          </w:p>
          <w:p w:rsidR="004A06F9" w:rsidRDefault="004A06F9" w:rsidP="002E39F5">
            <w:pPr>
              <w:spacing w:after="0" w:line="240" w:lineRule="auto"/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Иллюстрации худ. произведений</w:t>
            </w:r>
          </w:p>
        </w:tc>
      </w:tr>
      <w:tr w:rsidR="004A06F9" w:rsidTr="002E39F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06F9" w:rsidRDefault="004A06F9" w:rsidP="002E39F5">
            <w:pPr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Центр театрализации и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музыцирования</w:t>
            </w:r>
            <w:proofErr w:type="spellEnd"/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Набор наручных кукол би-ба-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бо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Атрибуты к сказкам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 Теремок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», «Колобок», «Кот, петух да лиса».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Пальчиковые куклы для песен,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потешек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и сказок.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lastRenderedPageBreak/>
              <w:t xml:space="preserve"> Настольный деревянный театр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« Колобок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», «Теремок». Кукольный театр (животные) для свободного творчества.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Настольный бумажный 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театр  «</w:t>
            </w:r>
            <w:proofErr w:type="spellStart"/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Заюшкина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избушка».</w:t>
            </w:r>
          </w:p>
          <w:p w:rsidR="004A06F9" w:rsidRDefault="004A06F9" w:rsidP="002E39F5">
            <w:pPr>
              <w:spacing w:after="0" w:line="240" w:lineRule="auto"/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Настольный театр по сказке «Кот, петух да лиса»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Атрибуты зверей для русских народных сказок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Деревянный кукольный театр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 xml:space="preserve">Теневой театр. 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Маски зверей для театральной деятельности.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Веночки,ободочки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,шляпка,юбочки,сарафанчик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для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ряжанья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</w:tc>
      </w:tr>
      <w:tr w:rsidR="004A06F9" w:rsidTr="002E39F5"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Альбом «Музыкальные инструменты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»,.</w:t>
            </w:r>
            <w:proofErr w:type="gramEnd"/>
          </w:p>
          <w:p w:rsidR="004A06F9" w:rsidRDefault="004A06F9" w:rsidP="002E39F5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Музыкальные инструмент</w:t>
            </w:r>
            <w:proofErr w:type="gram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:,</w:t>
            </w:r>
            <w:proofErr w:type="gram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гитара барабан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погремуши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клавишные, дудочки 2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саксафончики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 самодельные шумовые куклы 3 шт., бубен, , гармошка.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Металлофон,деревянные</w:t>
            </w:r>
            <w:proofErr w:type="spellEnd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ложки 2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трещётки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1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шт,деревянная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свистулька «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кошечка»,два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микрофона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игрушечные,игрушки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-забавы с зависимостью эффекта от действия.</w:t>
            </w:r>
          </w:p>
        </w:tc>
      </w:tr>
      <w:tr w:rsidR="004A06F9" w:rsidTr="002E39F5">
        <w:trPr>
          <w:cantSplit/>
          <w:trHeight w:val="113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4A06F9" w:rsidRDefault="004A06F9" w:rsidP="002E39F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Физическое развитие</w:t>
            </w:r>
          </w:p>
        </w:tc>
        <w:tc>
          <w:tcPr>
            <w:tcW w:w="2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Центр двигательной активности</w:t>
            </w:r>
          </w:p>
        </w:tc>
        <w:tc>
          <w:tcPr>
            <w:tcW w:w="7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Косички – 15 </w:t>
            </w: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шт,ленточки</w:t>
            </w:r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12шт</w:t>
            </w:r>
          </w:p>
          <w:p w:rsidR="004A06F9" w:rsidRDefault="004A06F9" w:rsidP="002E39F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Султанчики – 20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</w:p>
          <w:p w:rsidR="00FF4495" w:rsidRPr="00FF4495" w:rsidRDefault="004A06F9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Скакалки(</w:t>
            </w:r>
            <w:proofErr w:type="spellStart"/>
            <w:proofErr w:type="gram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п</w:t>
            </w:r>
            <w:r w:rsidR="00FF4495"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Грибочки</w:t>
            </w:r>
            <w:proofErr w:type="spellEnd"/>
            <w:r w:rsidR="00FF4495"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– </w:t>
            </w:r>
            <w:proofErr w:type="spellStart"/>
            <w:r w:rsidR="00FF4495"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мухоморчики</w:t>
            </w:r>
            <w:proofErr w:type="spellEnd"/>
            <w:r w:rsidR="00FF4495"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картонные (21 </w:t>
            </w:r>
            <w:proofErr w:type="spellStart"/>
            <w:r w:rsidR="00FF4495"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="00FF4495"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Султанчики (28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Арбалет (1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Лук (1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 и стрелы (3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).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Ракетки для тенниса (2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Мяч для фитнеса малый (1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Мяч массажный (4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Мяч резиновый малый (3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Мяч мягкий </w:t>
            </w:r>
            <w:proofErr w:type="gram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набивной(</w:t>
            </w:r>
            <w:proofErr w:type="gram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3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Мяч мягкий футбольный (1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Мяч пластмассовый (5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Игра «Ручной баскетбол» (2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Мячики-попрыгунчики (42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Коврики для массажа стоп с различной текстурой (пуговицы, пробки, </w:t>
            </w:r>
            <w:proofErr w:type="gram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ткань 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др</w:t>
            </w:r>
            <w:proofErr w:type="spellEnd"/>
            <w:proofErr w:type="gram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). (3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Коврик массажный «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Ортопазл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»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Кольцеброс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(2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Набор кеглей (2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Гантели пластмассовые (2 </w:t>
            </w:r>
            <w:proofErr w:type="spell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  <w:p w:rsidR="00FF4495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Гиря п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ластмассовая (1 </w:t>
            </w:r>
            <w:proofErr w:type="spellStart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шт</w:t>
            </w:r>
            <w:proofErr w:type="spellEnd"/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.</w:t>
            </w:r>
          </w:p>
          <w:p w:rsidR="004A06F9" w:rsidRPr="00FF4495" w:rsidRDefault="00FF4495" w:rsidP="00FF4495">
            <w:pPr>
              <w:spacing w:after="0" w:line="240" w:lineRule="auto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Картотеки: утренней гимнастики, гимнастики пробуждения, развивающей гимнастики, дыхательной гимнастики, зрительной гимнастики, пальчиковой </w:t>
            </w:r>
            <w:proofErr w:type="gramStart"/>
            <w:r w:rsidRPr="00FF4495">
              <w:rPr>
                <w:rFonts w:ascii="Times New Roman" w:hAnsi="Times New Roman"/>
                <w:i/>
                <w:iCs/>
                <w:sz w:val="28"/>
                <w:szCs w:val="28"/>
              </w:rPr>
              <w:t>гимнасти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ки.</w:t>
            </w:r>
            <w:bookmarkStart w:id="0" w:name="_GoBack"/>
            <w:bookmarkEnd w:id="0"/>
            <w:r w:rsidR="004A06F9">
              <w:rPr>
                <w:rFonts w:ascii="Times New Roman" w:hAnsi="Times New Roman"/>
                <w:i/>
                <w:iCs/>
                <w:sz w:val="28"/>
                <w:szCs w:val="28"/>
                <w:u w:val="single"/>
              </w:rPr>
              <w:t>.</w:t>
            </w:r>
            <w:proofErr w:type="gramEnd"/>
          </w:p>
        </w:tc>
      </w:tr>
    </w:tbl>
    <w:p w:rsidR="004A06F9" w:rsidRDefault="004A06F9" w:rsidP="004A06F9"/>
    <w:p w:rsidR="00C31D71" w:rsidRDefault="00C31D71"/>
    <w:sectPr w:rsidR="00C31D71">
      <w:pgSz w:w="11906" w:h="16838"/>
      <w:pgMar w:top="1134" w:right="850" w:bottom="1134" w:left="1701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156"/>
    <w:rsid w:val="004A06F9"/>
    <w:rsid w:val="005C5156"/>
    <w:rsid w:val="00C31D71"/>
    <w:rsid w:val="00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FD3BD-A7E4-4DFD-A273-8C2BC584B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06F9"/>
    <w:pPr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Lenovo</cp:lastModifiedBy>
  <cp:revision>3</cp:revision>
  <dcterms:created xsi:type="dcterms:W3CDTF">2024-07-10T08:47:00Z</dcterms:created>
  <dcterms:modified xsi:type="dcterms:W3CDTF">2024-07-16T06:57:00Z</dcterms:modified>
</cp:coreProperties>
</file>